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388CF" w14:textId="4CC89AF6" w:rsidR="005A1F71" w:rsidRPr="00987A04" w:rsidRDefault="005A1F71" w:rsidP="005A1F71">
      <w:pPr>
        <w:jc w:val="center"/>
        <w:rPr>
          <w:rFonts w:ascii="Calibri" w:eastAsia="MS Mincho" w:hAnsi="Calibri" w:cs="Times New Roman"/>
          <w:b/>
          <w:sz w:val="32"/>
          <w:szCs w:val="32"/>
        </w:rPr>
      </w:pPr>
      <w:r>
        <w:rPr>
          <w:rFonts w:ascii="Calibri" w:eastAsia="MS Mincho" w:hAnsi="Calibri" w:cs="Times New Roman"/>
          <w:b/>
          <w:sz w:val="32"/>
          <w:szCs w:val="32"/>
        </w:rPr>
        <w:t>Place Value</w:t>
      </w:r>
      <w:r w:rsidRPr="00987A04">
        <w:rPr>
          <w:rFonts w:ascii="Calibri" w:eastAsia="MS Mincho" w:hAnsi="Calibri" w:cs="Times New Roman"/>
          <w:b/>
          <w:sz w:val="32"/>
          <w:szCs w:val="32"/>
        </w:rPr>
        <w:t xml:space="preserve"> </w:t>
      </w:r>
      <w:r>
        <w:rPr>
          <w:rFonts w:ascii="Calibri" w:eastAsia="MS Mincho" w:hAnsi="Calibri" w:cs="Times New Roman"/>
          <w:b/>
          <w:sz w:val="32"/>
          <w:szCs w:val="32"/>
        </w:rPr>
        <w:t xml:space="preserve">Unit </w:t>
      </w:r>
      <w:r w:rsidR="009824BF">
        <w:rPr>
          <w:rFonts w:ascii="Calibri" w:eastAsia="MS Mincho" w:hAnsi="Calibri" w:cs="Times New Roman"/>
          <w:b/>
          <w:sz w:val="32"/>
          <w:szCs w:val="32"/>
        </w:rPr>
        <w:t>1</w:t>
      </w:r>
    </w:p>
    <w:p w14:paraId="4DF426AB" w14:textId="77777777" w:rsidR="005A1F71" w:rsidRPr="00987A04" w:rsidRDefault="005A1F71" w:rsidP="005A1F71">
      <w:pPr>
        <w:jc w:val="center"/>
        <w:rPr>
          <w:rFonts w:ascii="Calibri" w:eastAsia="MS Mincho" w:hAnsi="Calibri" w:cs="Times New Roman"/>
          <w:b/>
          <w:sz w:val="32"/>
          <w:szCs w:val="32"/>
        </w:rPr>
      </w:pPr>
    </w:p>
    <w:p w14:paraId="2A7C542D" w14:textId="77777777" w:rsidR="005A1F71" w:rsidRPr="00987A04" w:rsidRDefault="005A1F71" w:rsidP="005A1F71">
      <w:pPr>
        <w:jc w:val="center"/>
        <w:rPr>
          <w:rFonts w:ascii="Calibri" w:eastAsia="MS Mincho" w:hAnsi="Calibri" w:cs="Times New Roman"/>
          <w:b/>
          <w:sz w:val="32"/>
          <w:szCs w:val="32"/>
        </w:rPr>
      </w:pPr>
      <w:r w:rsidRPr="00987A04">
        <w:rPr>
          <w:rFonts w:ascii="Calibri" w:eastAsia="MS Mincho" w:hAnsi="Calibri" w:cs="Times New Roman"/>
          <w:b/>
          <w:sz w:val="32"/>
          <w:szCs w:val="32"/>
        </w:rPr>
        <w:t xml:space="preserve">Common Misconceptions </w:t>
      </w:r>
    </w:p>
    <w:p w14:paraId="4E04B0E1" w14:textId="77777777" w:rsidR="001242EF" w:rsidRPr="001242EF" w:rsidRDefault="001242EF" w:rsidP="001242EF">
      <w:pPr>
        <w:rPr>
          <w:rFonts w:ascii="Calibri" w:eastAsia="MS Mincho" w:hAnsi="Calibri" w:cs="Times New Roman"/>
        </w:rPr>
      </w:pPr>
    </w:p>
    <w:p w14:paraId="2502901E" w14:textId="77777777" w:rsidR="001242EF" w:rsidRPr="001242EF" w:rsidRDefault="001242EF" w:rsidP="001242EF">
      <w:pPr>
        <w:spacing w:line="360" w:lineRule="auto"/>
        <w:rPr>
          <w:rFonts w:ascii="Calibri" w:eastAsia="MS Mincho" w:hAnsi="Calibri" w:cs="Times New Roman"/>
          <w:b/>
        </w:rPr>
      </w:pPr>
      <w:r w:rsidRPr="001242EF">
        <w:rPr>
          <w:rFonts w:ascii="Calibri" w:eastAsia="MS Mincho" w:hAnsi="Calibri" w:cs="Times New Roman"/>
          <w:b/>
        </w:rPr>
        <w:t>Mathematical Language</w:t>
      </w:r>
    </w:p>
    <w:p w14:paraId="6E5F8359" w14:textId="77777777" w:rsidR="001242EF" w:rsidRPr="001242EF" w:rsidRDefault="001242EF" w:rsidP="001242EF">
      <w:pPr>
        <w:spacing w:line="360" w:lineRule="auto"/>
        <w:rPr>
          <w:rFonts w:ascii="Calibri" w:eastAsia="MS Mincho" w:hAnsi="Calibri" w:cs="Times New Roman"/>
          <w:i/>
          <w:sz w:val="26"/>
        </w:rPr>
      </w:pPr>
      <w:r w:rsidRPr="001242EF">
        <w:rPr>
          <w:rFonts w:ascii="Calibri" w:eastAsia="MS Mincho" w:hAnsi="Calibri" w:cs="Times New Roman"/>
          <w:i/>
          <w:sz w:val="26"/>
        </w:rPr>
        <w:t>Key words and phrases</w:t>
      </w:r>
    </w:p>
    <w:p w14:paraId="69894F16" w14:textId="48E6CEF8" w:rsidR="001242EF" w:rsidRPr="009824BF" w:rsidRDefault="001242EF" w:rsidP="009824BF">
      <w:pPr>
        <w:numPr>
          <w:ilvl w:val="0"/>
          <w:numId w:val="8"/>
        </w:numPr>
        <w:spacing w:line="360" w:lineRule="auto"/>
        <w:contextualSpacing/>
        <w:rPr>
          <w:rFonts w:ascii="Calibri" w:eastAsia="MS Mincho" w:hAnsi="Calibri" w:cs="Times New Roman"/>
        </w:rPr>
      </w:pPr>
      <w:bookmarkStart w:id="0" w:name="_Hlk510524794"/>
      <w:r w:rsidRPr="009824BF">
        <w:rPr>
          <w:rFonts w:ascii="Calibri" w:eastAsia="MS Mincho" w:hAnsi="Calibri" w:cs="Times New Roman"/>
        </w:rPr>
        <w:t xml:space="preserve">Thousands, hundreds, tens, ones </w:t>
      </w:r>
    </w:p>
    <w:p w14:paraId="0CE000BB" w14:textId="77777777" w:rsidR="005701AB" w:rsidRDefault="001242EF" w:rsidP="00015F59">
      <w:pPr>
        <w:numPr>
          <w:ilvl w:val="0"/>
          <w:numId w:val="8"/>
        </w:numPr>
        <w:spacing w:line="360" w:lineRule="auto"/>
        <w:contextualSpacing/>
        <w:rPr>
          <w:rFonts w:ascii="Calibri" w:eastAsia="MS Mincho" w:hAnsi="Calibri" w:cs="Times New Roman"/>
        </w:rPr>
      </w:pPr>
      <w:r w:rsidRPr="009824BF">
        <w:rPr>
          <w:rFonts w:ascii="Calibri" w:eastAsia="MS Mincho" w:hAnsi="Calibri" w:cs="Times New Roman"/>
        </w:rPr>
        <w:t>Plac</w:t>
      </w:r>
      <w:r w:rsidRPr="001242EF">
        <w:rPr>
          <w:rFonts w:ascii="Calibri" w:eastAsia="MS Mincho" w:hAnsi="Calibri" w:cs="Times New Roman"/>
        </w:rPr>
        <w:t xml:space="preserve">e value – a digit’s </w:t>
      </w:r>
      <w:r w:rsidRPr="001242EF">
        <w:rPr>
          <w:rFonts w:ascii="Calibri" w:eastAsia="MS Mincho" w:hAnsi="Calibri" w:cs="Times New Roman"/>
          <w:i/>
        </w:rPr>
        <w:t>value</w:t>
      </w:r>
      <w:r w:rsidRPr="001242EF">
        <w:rPr>
          <w:rFonts w:ascii="Calibri" w:eastAsia="MS Mincho" w:hAnsi="Calibri" w:cs="Times New Roman"/>
        </w:rPr>
        <w:t xml:space="preserve"> varies according to its </w:t>
      </w:r>
      <w:r w:rsidRPr="001242EF">
        <w:rPr>
          <w:rFonts w:ascii="Calibri" w:eastAsia="MS Mincho" w:hAnsi="Calibri" w:cs="Times New Roman"/>
          <w:i/>
        </w:rPr>
        <w:t>place</w:t>
      </w:r>
      <w:r w:rsidRPr="001242EF">
        <w:rPr>
          <w:rFonts w:ascii="Calibri" w:eastAsia="MS Mincho" w:hAnsi="Calibri" w:cs="Times New Roman"/>
        </w:rPr>
        <w:t xml:space="preserve"> in a number.</w:t>
      </w:r>
      <w:bookmarkEnd w:id="0"/>
    </w:p>
    <w:p w14:paraId="63CB50E3" w14:textId="77777777" w:rsidR="00AA0C22" w:rsidRDefault="00AA0C22" w:rsidP="001242EF">
      <w:pPr>
        <w:spacing w:line="360" w:lineRule="auto"/>
        <w:rPr>
          <w:rFonts w:ascii="Calibri" w:eastAsia="MS Mincho" w:hAnsi="Calibri" w:cs="Times New Roman"/>
          <w:i/>
          <w:sz w:val="26"/>
        </w:rPr>
      </w:pPr>
    </w:p>
    <w:p w14:paraId="6DC7A657" w14:textId="2DF9D0C8" w:rsidR="001242EF" w:rsidRPr="001242EF" w:rsidRDefault="001242EF" w:rsidP="001242EF">
      <w:pPr>
        <w:spacing w:line="360" w:lineRule="auto"/>
        <w:rPr>
          <w:rFonts w:ascii="Calibri" w:eastAsia="MS Mincho" w:hAnsi="Calibri" w:cs="Times New Roman"/>
          <w:i/>
          <w:sz w:val="26"/>
        </w:rPr>
      </w:pPr>
      <w:r w:rsidRPr="001242EF">
        <w:rPr>
          <w:rFonts w:ascii="Calibri" w:eastAsia="MS Mincho" w:hAnsi="Calibri" w:cs="Times New Roman"/>
          <w:i/>
          <w:sz w:val="26"/>
        </w:rPr>
        <w:t>Resist the temptation to …</w:t>
      </w:r>
    </w:p>
    <w:p w14:paraId="20E97615" w14:textId="633937D8" w:rsidR="005701AB" w:rsidRPr="005701AB" w:rsidRDefault="005701AB" w:rsidP="005701AB">
      <w:pPr>
        <w:numPr>
          <w:ilvl w:val="0"/>
          <w:numId w:val="10"/>
        </w:numPr>
        <w:spacing w:line="360" w:lineRule="auto"/>
        <w:contextualSpacing/>
        <w:rPr>
          <w:rFonts w:ascii="Calibri" w:eastAsia="MS Mincho" w:hAnsi="Calibri" w:cs="Times New Roman"/>
        </w:rPr>
      </w:pPr>
      <w:r w:rsidRPr="005701AB">
        <w:rPr>
          <w:rFonts w:ascii="Calibri" w:eastAsia="MS Mincho" w:hAnsi="Calibri" w:cs="Times New Roman"/>
        </w:rPr>
        <w:t xml:space="preserve">Read the numbers as a series of digits, like a phone number, e.g. reading </w:t>
      </w:r>
      <w:r w:rsidR="009824BF">
        <w:rPr>
          <w:rFonts w:ascii="Calibri" w:eastAsia="MS Mincho" w:hAnsi="Calibri" w:cs="Times New Roman"/>
        </w:rPr>
        <w:t>1</w:t>
      </w:r>
      <w:r w:rsidRPr="005701AB">
        <w:rPr>
          <w:rFonts w:ascii="Calibri" w:eastAsia="MS Mincho" w:hAnsi="Calibri" w:cs="Times New Roman"/>
        </w:rPr>
        <w:t xml:space="preserve">503 as </w:t>
      </w:r>
      <w:r w:rsidR="009824BF">
        <w:rPr>
          <w:rFonts w:ascii="Calibri" w:eastAsia="MS Mincho" w:hAnsi="Calibri" w:cs="Times New Roman"/>
        </w:rPr>
        <w:t>one</w:t>
      </w:r>
      <w:r w:rsidRPr="005701AB">
        <w:rPr>
          <w:rFonts w:ascii="Calibri" w:eastAsia="MS Mincho" w:hAnsi="Calibri" w:cs="Times New Roman"/>
        </w:rPr>
        <w:t xml:space="preserve">, five, zero, three (or worse, as </w:t>
      </w:r>
      <w:r w:rsidR="009824BF">
        <w:rPr>
          <w:rFonts w:ascii="Calibri" w:eastAsia="MS Mincho" w:hAnsi="Calibri" w:cs="Times New Roman"/>
        </w:rPr>
        <w:t>one</w:t>
      </w:r>
      <w:r w:rsidRPr="005701AB">
        <w:rPr>
          <w:rFonts w:ascii="Calibri" w:eastAsia="MS Mincho" w:hAnsi="Calibri" w:cs="Times New Roman"/>
        </w:rPr>
        <w:t xml:space="preserve">, five, ‘oh’, three), rather than </w:t>
      </w:r>
      <w:r w:rsidR="009824BF">
        <w:rPr>
          <w:rFonts w:ascii="Calibri" w:eastAsia="MS Mincho" w:hAnsi="Calibri" w:cs="Times New Roman"/>
        </w:rPr>
        <w:t>one</w:t>
      </w:r>
      <w:r w:rsidRPr="005701AB">
        <w:rPr>
          <w:rFonts w:ascii="Calibri" w:eastAsia="MS Mincho" w:hAnsi="Calibri" w:cs="Times New Roman"/>
        </w:rPr>
        <w:t xml:space="preserve"> thousand, five hundred and three, which reinforces the place value.  </w:t>
      </w:r>
    </w:p>
    <w:p w14:paraId="261386BE" w14:textId="77777777" w:rsidR="001242EF" w:rsidRPr="001242EF" w:rsidRDefault="001242EF" w:rsidP="001242EF">
      <w:pPr>
        <w:spacing w:line="360" w:lineRule="auto"/>
        <w:rPr>
          <w:rFonts w:ascii="Calibri" w:eastAsia="MS Mincho" w:hAnsi="Calibri" w:cs="Times New Roman"/>
          <w:b/>
        </w:rPr>
      </w:pPr>
    </w:p>
    <w:p w14:paraId="5624F3D3" w14:textId="77777777" w:rsidR="001242EF" w:rsidRPr="001242EF" w:rsidRDefault="001242EF" w:rsidP="001242EF">
      <w:pPr>
        <w:spacing w:line="360" w:lineRule="auto"/>
        <w:rPr>
          <w:rFonts w:ascii="Calibri" w:eastAsia="MS Mincho" w:hAnsi="Calibri" w:cs="Times New Roman"/>
          <w:b/>
        </w:rPr>
      </w:pPr>
      <w:r w:rsidRPr="001242EF">
        <w:rPr>
          <w:rFonts w:ascii="Calibri" w:eastAsia="MS Mincho" w:hAnsi="Calibri" w:cs="Times New Roman"/>
          <w:b/>
        </w:rPr>
        <w:t xml:space="preserve">Common Misconceptions </w:t>
      </w:r>
    </w:p>
    <w:p w14:paraId="62AAC675" w14:textId="77777777" w:rsidR="001242EF" w:rsidRPr="001242EF" w:rsidRDefault="001242EF" w:rsidP="001242EF">
      <w:pPr>
        <w:numPr>
          <w:ilvl w:val="0"/>
          <w:numId w:val="10"/>
        </w:numPr>
        <w:spacing w:line="360" w:lineRule="auto"/>
        <w:contextualSpacing/>
        <w:rPr>
          <w:rFonts w:ascii="Calibri" w:eastAsia="MS Mincho" w:hAnsi="Calibri" w:cs="Times New Roman"/>
        </w:rPr>
      </w:pPr>
      <w:r w:rsidRPr="001242EF">
        <w:rPr>
          <w:rFonts w:ascii="Calibri" w:eastAsia="MS Mincho" w:hAnsi="Calibri" w:cs="Times New Roman"/>
        </w:rPr>
        <w:t>Thinking of numbers as a sequence of digits, and so not realising the value of each digit.</w:t>
      </w:r>
    </w:p>
    <w:p w14:paraId="18B08BEC" w14:textId="134816A0" w:rsidR="001242EF" w:rsidRDefault="0075666C" w:rsidP="005701AB">
      <w:pPr>
        <w:numPr>
          <w:ilvl w:val="0"/>
          <w:numId w:val="10"/>
        </w:numPr>
        <w:spacing w:line="360" w:lineRule="auto"/>
        <w:contextualSpacing/>
        <w:rPr>
          <w:rFonts w:ascii="Calibri" w:eastAsia="MS Mincho" w:hAnsi="Calibri" w:cs="Times New Roman"/>
        </w:rPr>
      </w:pPr>
      <w:r>
        <w:rPr>
          <w:rFonts w:ascii="Calibri" w:eastAsia="MS Mincho" w:hAnsi="Calibri" w:cs="Times New Roman"/>
        </w:rPr>
        <w:t xml:space="preserve">Struggling to write 4-digit numbers with no 100s, 10s and/or 1s, e.g. </w:t>
      </w:r>
      <w:r w:rsidR="009824BF">
        <w:rPr>
          <w:rFonts w:ascii="Calibri" w:eastAsia="MS Mincho" w:hAnsi="Calibri" w:cs="Times New Roman"/>
        </w:rPr>
        <w:t>1</w:t>
      </w:r>
      <w:r>
        <w:rPr>
          <w:rFonts w:ascii="Calibri" w:eastAsia="MS Mincho" w:hAnsi="Calibri" w:cs="Times New Roman"/>
        </w:rPr>
        <w:t xml:space="preserve">508 or </w:t>
      </w:r>
      <w:r w:rsidR="009824BF">
        <w:rPr>
          <w:rFonts w:ascii="Calibri" w:eastAsia="MS Mincho" w:hAnsi="Calibri" w:cs="Times New Roman"/>
        </w:rPr>
        <w:t>1</w:t>
      </w:r>
      <w:r>
        <w:rPr>
          <w:rFonts w:ascii="Calibri" w:eastAsia="MS Mincho" w:hAnsi="Calibri" w:cs="Times New Roman"/>
        </w:rPr>
        <w:t>002.</w:t>
      </w:r>
    </w:p>
    <w:p w14:paraId="18B7F9F0" w14:textId="77777777" w:rsidR="005701AB" w:rsidRPr="001242EF" w:rsidRDefault="005701AB" w:rsidP="005701AB">
      <w:pPr>
        <w:spacing w:line="360" w:lineRule="auto"/>
        <w:ind w:left="720"/>
        <w:contextualSpacing/>
        <w:rPr>
          <w:rFonts w:ascii="Calibri" w:eastAsia="MS Mincho" w:hAnsi="Calibri" w:cs="Times New Roman"/>
        </w:rPr>
      </w:pPr>
    </w:p>
    <w:p w14:paraId="47F493E2" w14:textId="77777777" w:rsidR="001242EF" w:rsidRPr="001242EF" w:rsidRDefault="001242EF" w:rsidP="001242EF">
      <w:pPr>
        <w:spacing w:line="360" w:lineRule="auto"/>
        <w:rPr>
          <w:rFonts w:ascii="Calibri" w:eastAsia="MS Mincho" w:hAnsi="Calibri" w:cs="Times New Roman"/>
          <w:b/>
        </w:rPr>
      </w:pPr>
      <w:r w:rsidRPr="001242EF">
        <w:rPr>
          <w:rFonts w:ascii="Calibri" w:eastAsia="MS Mincho" w:hAnsi="Calibri" w:cs="Times New Roman"/>
          <w:b/>
        </w:rPr>
        <w:t xml:space="preserve">Key questions </w:t>
      </w:r>
    </w:p>
    <w:p w14:paraId="5D1E6977" w14:textId="6E62FC5E" w:rsidR="005701AB" w:rsidRDefault="005701AB" w:rsidP="005701AB">
      <w:pPr>
        <w:numPr>
          <w:ilvl w:val="0"/>
          <w:numId w:val="11"/>
        </w:numPr>
        <w:spacing w:line="360" w:lineRule="auto"/>
        <w:contextualSpacing/>
        <w:rPr>
          <w:rFonts w:ascii="Calibri" w:eastAsia="MS Mincho" w:hAnsi="Calibri" w:cs="Times New Roman"/>
        </w:rPr>
      </w:pPr>
      <w:r w:rsidRPr="005701AB">
        <w:rPr>
          <w:rFonts w:ascii="Calibri" w:eastAsia="MS Mincho" w:hAnsi="Calibri" w:cs="Times New Roman"/>
        </w:rPr>
        <w:t>What is the value of this digit? (Pointing to the hundreds, for example.)</w:t>
      </w:r>
    </w:p>
    <w:p w14:paraId="0FC1EB91" w14:textId="5FCA8175" w:rsidR="00581892" w:rsidRDefault="001242EF" w:rsidP="009824BF">
      <w:pPr>
        <w:numPr>
          <w:ilvl w:val="0"/>
          <w:numId w:val="11"/>
        </w:numPr>
        <w:spacing w:line="360" w:lineRule="auto"/>
        <w:contextualSpacing/>
        <w:rPr>
          <w:rFonts w:ascii="Calibri" w:eastAsia="MS Mincho" w:hAnsi="Calibri" w:cs="Times New Roman"/>
        </w:rPr>
      </w:pPr>
      <w:r w:rsidRPr="001242EF">
        <w:rPr>
          <w:rFonts w:ascii="Calibri" w:eastAsia="MS Mincho" w:hAnsi="Calibri" w:cs="Times New Roman"/>
        </w:rPr>
        <w:t xml:space="preserve">Write </w:t>
      </w:r>
      <w:r w:rsidR="009824BF">
        <w:rPr>
          <w:rFonts w:ascii="Calibri" w:eastAsia="MS Mincho" w:hAnsi="Calibri" w:cs="Times New Roman"/>
        </w:rPr>
        <w:t>the next three numbers</w:t>
      </w:r>
      <w:r w:rsidR="00045441">
        <w:rPr>
          <w:rFonts w:ascii="Calibri" w:eastAsia="MS Mincho" w:hAnsi="Calibri" w:cs="Times New Roman"/>
        </w:rPr>
        <w:t>:</w:t>
      </w:r>
      <w:r w:rsidR="009824BF">
        <w:rPr>
          <w:rFonts w:ascii="Calibri" w:eastAsia="MS Mincho" w:hAnsi="Calibri" w:cs="Times New Roman"/>
        </w:rPr>
        <w:t xml:space="preserve"> 1006, 1007, 1008.</w:t>
      </w:r>
    </w:p>
    <w:p w14:paraId="677F56B0" w14:textId="76D5590A" w:rsidR="009824BF" w:rsidRDefault="009824BF" w:rsidP="009824BF">
      <w:pPr>
        <w:numPr>
          <w:ilvl w:val="0"/>
          <w:numId w:val="11"/>
        </w:numPr>
        <w:spacing w:line="360" w:lineRule="auto"/>
        <w:contextualSpacing/>
        <w:rPr>
          <w:rFonts w:ascii="Calibri" w:eastAsia="MS Mincho" w:hAnsi="Calibri" w:cs="Times New Roman"/>
        </w:rPr>
      </w:pPr>
      <w:r>
        <w:rPr>
          <w:rFonts w:ascii="Calibri" w:eastAsia="MS Mincho" w:hAnsi="Calibri" w:cs="Times New Roman"/>
        </w:rPr>
        <w:t xml:space="preserve">1000 + </w:t>
      </w:r>
      <w:r w:rsidRPr="009824BF">
        <w:rPr>
          <w:rFonts w:ascii="Calibri" w:eastAsia="MS Mincho" w:hAnsi="Calibri" w:cs="Times New Roman"/>
          <w:sz w:val="40"/>
          <w:szCs w:val="40"/>
        </w:rPr>
        <w:t>□</w:t>
      </w:r>
      <w:r>
        <w:rPr>
          <w:rFonts w:ascii="Calibri" w:eastAsia="MS Mincho" w:hAnsi="Calibri" w:cs="Times New Roman"/>
        </w:rPr>
        <w:t xml:space="preserve"> + 40 + 6 = 1246</w:t>
      </w:r>
    </w:p>
    <w:p w14:paraId="53B2987A" w14:textId="1BF0C7E7" w:rsidR="00045441" w:rsidRDefault="00045441" w:rsidP="00045441">
      <w:pPr>
        <w:numPr>
          <w:ilvl w:val="0"/>
          <w:numId w:val="11"/>
        </w:numPr>
        <w:spacing w:line="360" w:lineRule="auto"/>
        <w:contextualSpacing/>
        <w:rPr>
          <w:rFonts w:ascii="Calibri" w:eastAsia="MS Mincho" w:hAnsi="Calibri" w:cs="Times New Roman"/>
        </w:rPr>
      </w:pPr>
      <w:r>
        <w:rPr>
          <w:rFonts w:ascii="Calibri" w:eastAsia="MS Mincho" w:hAnsi="Calibri" w:cs="Times New Roman"/>
        </w:rPr>
        <w:t>2058 = 8</w:t>
      </w:r>
      <w:r>
        <w:rPr>
          <w:rFonts w:ascii="Calibri" w:eastAsia="MS Mincho" w:hAnsi="Calibri" w:cs="Times New Roman"/>
        </w:rPr>
        <w:t xml:space="preserve"> + </w:t>
      </w:r>
      <w:r w:rsidRPr="009824BF">
        <w:rPr>
          <w:rFonts w:ascii="Calibri" w:eastAsia="MS Mincho" w:hAnsi="Calibri" w:cs="Times New Roman"/>
          <w:sz w:val="40"/>
          <w:szCs w:val="40"/>
        </w:rPr>
        <w:t>□</w:t>
      </w:r>
      <w:r>
        <w:rPr>
          <w:rFonts w:ascii="Calibri" w:eastAsia="MS Mincho" w:hAnsi="Calibri" w:cs="Times New Roman"/>
        </w:rPr>
        <w:t xml:space="preserve"> + </w:t>
      </w:r>
      <w:r>
        <w:rPr>
          <w:rFonts w:ascii="Calibri" w:eastAsia="MS Mincho" w:hAnsi="Calibri" w:cs="Times New Roman"/>
        </w:rPr>
        <w:t>200</w:t>
      </w:r>
      <w:r>
        <w:rPr>
          <w:rFonts w:ascii="Calibri" w:eastAsia="MS Mincho" w:hAnsi="Calibri" w:cs="Times New Roman"/>
        </w:rPr>
        <w:t>0</w:t>
      </w:r>
      <w:bookmarkStart w:id="1" w:name="_GoBack"/>
      <w:bookmarkEnd w:id="1"/>
    </w:p>
    <w:p w14:paraId="71C5D847" w14:textId="77777777" w:rsidR="00045441" w:rsidRPr="00771F54" w:rsidRDefault="00045441" w:rsidP="00045441">
      <w:pPr>
        <w:spacing w:line="360" w:lineRule="auto"/>
        <w:ind w:left="720"/>
        <w:contextualSpacing/>
        <w:rPr>
          <w:rFonts w:ascii="Calibri" w:eastAsia="MS Mincho" w:hAnsi="Calibri" w:cs="Times New Roman"/>
        </w:rPr>
      </w:pPr>
    </w:p>
    <w:sectPr w:rsidR="00045441" w:rsidRPr="00771F54" w:rsidSect="00234CF6">
      <w:footerReference w:type="default" r:id="rId8"/>
      <w:pgSz w:w="11900" w:h="16840"/>
      <w:pgMar w:top="1361" w:right="1797" w:bottom="1361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B87AF" w14:textId="77777777" w:rsidR="004B17D5" w:rsidRDefault="004B17D5" w:rsidP="005A1F71">
      <w:r>
        <w:separator/>
      </w:r>
    </w:p>
  </w:endnote>
  <w:endnote w:type="continuationSeparator" w:id="0">
    <w:p w14:paraId="1D359934" w14:textId="77777777" w:rsidR="004B17D5" w:rsidRDefault="004B17D5" w:rsidP="005A1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A79C1" w14:textId="366060D1" w:rsidR="005A1F71" w:rsidRDefault="005A1F71">
    <w:pPr>
      <w:pStyle w:val="Footer"/>
    </w:pPr>
    <w:r w:rsidRPr="00D4751D">
      <w:rPr>
        <w:rFonts w:ascii="Calibri" w:eastAsia="MS Mincho" w:hAnsi="Calibri" w:cs="Times New Roman"/>
        <w:sz w:val="16"/>
        <w:szCs w:val="16"/>
      </w:rPr>
      <w:t>© Hamilton Trust</w:t>
    </w:r>
    <w:r>
      <w:rPr>
        <w:rFonts w:ascii="Calibri" w:eastAsia="MS Mincho" w:hAnsi="Calibri" w:cs="Times New Roman"/>
        <w:sz w:val="16"/>
        <w:szCs w:val="16"/>
      </w:rPr>
      <w:t xml:space="preserve">                                                                                                                            </w:t>
    </w:r>
    <w:r w:rsidR="00045441">
      <w:rPr>
        <w:rFonts w:ascii="Calibri" w:eastAsia="MS Mincho" w:hAnsi="Calibri" w:cs="Times New Roman"/>
        <w:sz w:val="16"/>
        <w:szCs w:val="16"/>
      </w:rPr>
      <w:tab/>
    </w:r>
    <w:r>
      <w:rPr>
        <w:rFonts w:ascii="Calibri" w:eastAsia="MS Mincho" w:hAnsi="Calibri" w:cs="Times New Roman"/>
        <w:sz w:val="16"/>
        <w:szCs w:val="16"/>
      </w:rPr>
      <w:t xml:space="preserve"> misconceptions_pv_</w:t>
    </w:r>
    <w:r w:rsidR="00045441">
      <w:rPr>
        <w:rFonts w:ascii="Calibri" w:eastAsia="MS Mincho" w:hAnsi="Calibri" w:cs="Times New Roman"/>
        <w:sz w:val="16"/>
        <w:szCs w:val="16"/>
      </w:rPr>
      <w:t>3931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28D12" w14:textId="77777777" w:rsidR="004B17D5" w:rsidRDefault="004B17D5" w:rsidP="005A1F71">
      <w:r>
        <w:separator/>
      </w:r>
    </w:p>
  </w:footnote>
  <w:footnote w:type="continuationSeparator" w:id="0">
    <w:p w14:paraId="3D29EF34" w14:textId="77777777" w:rsidR="004B17D5" w:rsidRDefault="004B17D5" w:rsidP="005A1F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3C335F"/>
    <w:multiLevelType w:val="hybridMultilevel"/>
    <w:tmpl w:val="E0BC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E71EB4"/>
    <w:multiLevelType w:val="hybridMultilevel"/>
    <w:tmpl w:val="0BC4C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F83E62"/>
    <w:multiLevelType w:val="hybridMultilevel"/>
    <w:tmpl w:val="11949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75EB2"/>
    <w:multiLevelType w:val="hybridMultilevel"/>
    <w:tmpl w:val="7A64D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35386E"/>
    <w:multiLevelType w:val="hybridMultilevel"/>
    <w:tmpl w:val="22D47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885543"/>
    <w:multiLevelType w:val="hybridMultilevel"/>
    <w:tmpl w:val="8AFED4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3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418A"/>
    <w:rsid w:val="00045441"/>
    <w:rsid w:val="000A418A"/>
    <w:rsid w:val="000B0F5B"/>
    <w:rsid w:val="000D7BEC"/>
    <w:rsid w:val="000E3108"/>
    <w:rsid w:val="000F6E24"/>
    <w:rsid w:val="001242EF"/>
    <w:rsid w:val="0013258C"/>
    <w:rsid w:val="001A3191"/>
    <w:rsid w:val="001C5AAD"/>
    <w:rsid w:val="001E423E"/>
    <w:rsid w:val="0021708D"/>
    <w:rsid w:val="00234CF6"/>
    <w:rsid w:val="00250399"/>
    <w:rsid w:val="002831D6"/>
    <w:rsid w:val="003D7349"/>
    <w:rsid w:val="004B17D5"/>
    <w:rsid w:val="004C4B4A"/>
    <w:rsid w:val="004E2ED0"/>
    <w:rsid w:val="004E360B"/>
    <w:rsid w:val="005701AB"/>
    <w:rsid w:val="00581892"/>
    <w:rsid w:val="005A1F71"/>
    <w:rsid w:val="005F548F"/>
    <w:rsid w:val="006155A1"/>
    <w:rsid w:val="006E77E0"/>
    <w:rsid w:val="006F0046"/>
    <w:rsid w:val="006F1B06"/>
    <w:rsid w:val="0075666C"/>
    <w:rsid w:val="00771F54"/>
    <w:rsid w:val="007B068A"/>
    <w:rsid w:val="007B443D"/>
    <w:rsid w:val="008852C9"/>
    <w:rsid w:val="008A0448"/>
    <w:rsid w:val="008B446C"/>
    <w:rsid w:val="0093763E"/>
    <w:rsid w:val="009824BF"/>
    <w:rsid w:val="00A20776"/>
    <w:rsid w:val="00A3258F"/>
    <w:rsid w:val="00A34BCA"/>
    <w:rsid w:val="00A96A7B"/>
    <w:rsid w:val="00AA0C22"/>
    <w:rsid w:val="00B431E6"/>
    <w:rsid w:val="00B876C3"/>
    <w:rsid w:val="00BF3A37"/>
    <w:rsid w:val="00BF74A9"/>
    <w:rsid w:val="00C2182A"/>
    <w:rsid w:val="00C3371D"/>
    <w:rsid w:val="00C75F4B"/>
    <w:rsid w:val="00D15E25"/>
    <w:rsid w:val="00D42BAA"/>
    <w:rsid w:val="00D465DB"/>
    <w:rsid w:val="00D94862"/>
    <w:rsid w:val="00DB2179"/>
    <w:rsid w:val="00EB31CB"/>
    <w:rsid w:val="00F16F99"/>
    <w:rsid w:val="00F333C8"/>
    <w:rsid w:val="00F41C2A"/>
    <w:rsid w:val="00FB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15990D"/>
  <w14:defaultImageDpi w14:val="300"/>
  <w15:docId w15:val="{C49B2539-3564-46B7-B0AF-25E350639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418A"/>
    <w:pPr>
      <w:ind w:left="720"/>
      <w:contextualSpacing/>
    </w:pPr>
  </w:style>
  <w:style w:type="table" w:styleId="TableGrid">
    <w:name w:val="Table Grid"/>
    <w:basedOn w:val="TableNormal"/>
    <w:uiPriority w:val="59"/>
    <w:rsid w:val="001242EF"/>
    <w:rPr>
      <w:rFonts w:ascii="Cambria" w:eastAsia="MS Mincho" w:hAnsi="Cambria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1F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F71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5A1F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F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95F3A-2138-469A-8769-C6343C1E3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Merttens</dc:creator>
  <cp:keywords/>
  <dc:description/>
  <cp:lastModifiedBy>Nick Barwick</cp:lastModifiedBy>
  <cp:revision>4</cp:revision>
  <cp:lastPrinted>2018-04-17T07:17:00Z</cp:lastPrinted>
  <dcterms:created xsi:type="dcterms:W3CDTF">2019-01-23T11:45:00Z</dcterms:created>
  <dcterms:modified xsi:type="dcterms:W3CDTF">2019-01-23T14:50:00Z</dcterms:modified>
</cp:coreProperties>
</file>